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2934" w:rsidRPr="009A2934" w:rsidRDefault="00651BAA" w:rsidP="009A2934">
      <w:pPr>
        <w:spacing w:after="0" w:line="240" w:lineRule="auto"/>
        <w:rPr>
          <w:rFonts w:ascii="Bookman Old Style" w:hAnsi="Bookman Old Style"/>
        </w:rPr>
      </w:pPr>
      <w:r>
        <w:rPr>
          <w:rFonts w:ascii="Bookman Old Style" w:hAnsi="Bookman Old Style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26670</wp:posOffset>
                </wp:positionH>
                <wp:positionV relativeFrom="paragraph">
                  <wp:posOffset>-175895</wp:posOffset>
                </wp:positionV>
                <wp:extent cx="1128395" cy="992505"/>
                <wp:effectExtent l="5715" t="12700" r="8890" b="13970"/>
                <wp:wrapNone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8395" cy="992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A2934" w:rsidRDefault="009A2934">
                            <w:r w:rsidRPr="009A2934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876300" cy="876300"/>
                                  <wp:effectExtent l="19050" t="0" r="0" b="0"/>
                                  <wp:docPr id="6" name="Imagem 0" descr="Logo sem Fundo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Logo sem Fundo.png"/>
                                          <pic:cNvPicPr/>
                                        </pic:nvPicPr>
                                        <pic:blipFill>
                                          <a:blip r:embed="rId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76570" cy="8765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2.1pt;margin-top:-13.85pt;width:88.85pt;height:78.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" strokecolor="white [3212]">
                <v:textbox>
                  <w:txbxContent>
                    <w:p w:rsidR="009A2934" w:rsidRDefault="009A2934">
                      <w:r w:rsidRPr="009A2934">
                        <w:rPr>
                          <w:noProof/>
                        </w:rPr>
                        <w:drawing>
                          <wp:inline distT="0" distB="0" distL="0" distR="0">
                            <wp:extent cx="876300" cy="876300"/>
                            <wp:effectExtent l="19050" t="0" r="0" b="0"/>
                            <wp:docPr id="6" name="Imagem 0" descr="Logo sem Fundo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Logo sem Fundo.png"/>
                                    <pic:cNvPicPr/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76570" cy="87657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Bookman Old Style" w:hAnsi="Bookman Old Style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1105535</wp:posOffset>
                </wp:positionH>
                <wp:positionV relativeFrom="paragraph">
                  <wp:posOffset>154305</wp:posOffset>
                </wp:positionV>
                <wp:extent cx="5885815" cy="354330"/>
                <wp:effectExtent l="8890" t="11430" r="10795" b="571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85815" cy="3543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A2934" w:rsidRPr="009A2934" w:rsidRDefault="009A2934" w:rsidP="009A2934">
                            <w:pPr>
                              <w:spacing w:after="0" w:line="240" w:lineRule="auto"/>
                              <w:rPr>
                                <w:rFonts w:ascii="Bookman Old Style" w:hAnsi="Bookman Old Style"/>
                                <w:b/>
                                <w:sz w:val="34"/>
                                <w:szCs w:val="34"/>
                              </w:rPr>
                            </w:pPr>
                            <w:r w:rsidRPr="009A2934">
                              <w:rPr>
                                <w:rFonts w:ascii="Bookman Old Style" w:hAnsi="Bookman Old Style"/>
                                <w:b/>
                                <w:sz w:val="34"/>
                                <w:szCs w:val="34"/>
                              </w:rPr>
                              <w:t>DEFENSORIA PÚBLICA DO ESTADO DE SERGIPE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2" o:spid="_x0000_s1027" type="#_x0000_t202" style="position:absolute;margin-left:87.05pt;margin-top:12.15pt;width:463.45pt;height:27.9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" strokecolor="white [3212]">
                <v:textbox style="mso-fit-shape-to-text:t">
                  <w:txbxContent>
                    <w:p w:rsidR="009A2934" w:rsidRPr="009A2934" w:rsidRDefault="009A2934" w:rsidP="009A2934">
                      <w:pPr>
                        <w:spacing w:after="0" w:line="240" w:lineRule="auto"/>
                        <w:rPr>
                          <w:rFonts w:ascii="Bookman Old Style" w:hAnsi="Bookman Old Style"/>
                          <w:b/>
                          <w:sz w:val="34"/>
                          <w:szCs w:val="34"/>
                        </w:rPr>
                      </w:pPr>
                      <w:r w:rsidRPr="009A2934">
                        <w:rPr>
                          <w:rFonts w:ascii="Bookman Old Style" w:hAnsi="Bookman Old Style"/>
                          <w:b/>
                          <w:sz w:val="34"/>
                          <w:szCs w:val="34"/>
                        </w:rPr>
                        <w:t>DEFENSORIA PÚBLICA DO ESTADO DE SERGIPE</w:t>
                      </w:r>
                    </w:p>
                  </w:txbxContent>
                </v:textbox>
              </v:shape>
            </w:pict>
          </mc:Fallback>
        </mc:AlternateContent>
      </w:r>
    </w:p>
    <w:p w:rsidR="009A2934" w:rsidRPr="009A2934" w:rsidRDefault="009A2934" w:rsidP="009A2934">
      <w:pPr>
        <w:spacing w:after="0" w:line="240" w:lineRule="auto"/>
        <w:rPr>
          <w:rFonts w:ascii="Bookman Old Style" w:hAnsi="Bookman Old Style"/>
        </w:rPr>
      </w:pPr>
    </w:p>
    <w:p w:rsidR="009A2934" w:rsidRPr="009A2934" w:rsidRDefault="009A2934" w:rsidP="009A2934">
      <w:pPr>
        <w:spacing w:after="0" w:line="240" w:lineRule="auto"/>
        <w:rPr>
          <w:rFonts w:ascii="Bookman Old Style" w:hAnsi="Bookman Old Style"/>
        </w:rPr>
      </w:pPr>
    </w:p>
    <w:p w:rsidR="009A2934" w:rsidRPr="009A2934" w:rsidRDefault="00271ED3" w:rsidP="009A2934">
      <w:pPr>
        <w:tabs>
          <w:tab w:val="left" w:pos="3705"/>
        </w:tabs>
        <w:spacing w:after="0" w:line="240" w:lineRule="auto"/>
        <w:rPr>
          <w:rFonts w:ascii="Bookman Old Style" w:hAnsi="Bookman Old Style"/>
        </w:rPr>
      </w:pPr>
      <w:r>
        <w:rPr>
          <w:rFonts w:ascii="Bookman Old Style" w:hAnsi="Bookman Old Style"/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247015</wp:posOffset>
            </wp:positionV>
            <wp:extent cx="6848475" cy="238125"/>
            <wp:effectExtent l="19050" t="0" r="9525" b="0"/>
            <wp:wrapSquare wrapText="bothSides"/>
            <wp:docPr id="3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847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A2934" w:rsidRPr="00271ED3" w:rsidRDefault="009A2934" w:rsidP="004A0E3A">
      <w:pPr>
        <w:tabs>
          <w:tab w:val="left" w:pos="3705"/>
        </w:tabs>
        <w:spacing w:after="0" w:line="240" w:lineRule="auto"/>
        <w:ind w:left="426"/>
        <w:rPr>
          <w:rFonts w:ascii="Bookman Old Style" w:hAnsi="Bookman Old Style"/>
          <w:sz w:val="14"/>
        </w:rPr>
      </w:pPr>
    </w:p>
    <w:p w:rsidR="00271ED3" w:rsidRDefault="00BD6C7A" w:rsidP="003C088E">
      <w:pPr>
        <w:spacing w:after="0" w:line="240" w:lineRule="auto"/>
        <w:ind w:left="142"/>
        <w:jc w:val="center"/>
        <w:rPr>
          <w:rFonts w:ascii="Bookman Old Style" w:hAnsi="Bookman Old Style"/>
          <w:b/>
          <w:sz w:val="24"/>
        </w:rPr>
      </w:pPr>
      <w:r>
        <w:rPr>
          <w:rFonts w:ascii="Bookman Old Style" w:hAnsi="Bookman Old Style"/>
          <w:b/>
          <w:sz w:val="24"/>
        </w:rPr>
        <w:t>30</w:t>
      </w:r>
      <w:r w:rsidR="003C088E">
        <w:rPr>
          <w:rFonts w:ascii="Bookman Old Style" w:hAnsi="Bookman Old Style"/>
          <w:b/>
          <w:sz w:val="24"/>
        </w:rPr>
        <w:t xml:space="preserve">º </w:t>
      </w:r>
      <w:r w:rsidR="003C088E" w:rsidRPr="009A2934">
        <w:rPr>
          <w:rFonts w:ascii="Bookman Old Style" w:hAnsi="Bookman Old Style"/>
          <w:b/>
          <w:sz w:val="24"/>
        </w:rPr>
        <w:t>PROCESSO SELETIVO PARA ESTAGIÁRIOS</w:t>
      </w:r>
      <w:r w:rsidR="00C56601">
        <w:rPr>
          <w:rFonts w:ascii="Bookman Old Style" w:hAnsi="Bookman Old Style"/>
          <w:b/>
          <w:sz w:val="24"/>
        </w:rPr>
        <w:t xml:space="preserve"> </w:t>
      </w:r>
    </w:p>
    <w:p w:rsidR="003C088E" w:rsidRDefault="003C088E" w:rsidP="003C088E">
      <w:pPr>
        <w:spacing w:after="0" w:line="240" w:lineRule="auto"/>
        <w:ind w:left="142"/>
        <w:jc w:val="center"/>
        <w:rPr>
          <w:rFonts w:ascii="Bookman Old Style" w:hAnsi="Bookman Old Style"/>
          <w:b/>
          <w:sz w:val="24"/>
        </w:rPr>
      </w:pPr>
    </w:p>
    <w:p w:rsidR="00ED21F0" w:rsidRDefault="00ED21F0" w:rsidP="004A0E3A">
      <w:pPr>
        <w:spacing w:after="0" w:line="240" w:lineRule="auto"/>
        <w:ind w:left="142"/>
        <w:jc w:val="both"/>
        <w:rPr>
          <w:rFonts w:ascii="Bookman Old Style" w:hAnsi="Bookman Old Style"/>
          <w:b/>
          <w:sz w:val="24"/>
        </w:rPr>
      </w:pPr>
    </w:p>
    <w:p w:rsidR="00A53ABF" w:rsidRPr="00712946" w:rsidRDefault="00ED21F0" w:rsidP="00712946">
      <w:pPr>
        <w:pStyle w:val="PargrafodaLista"/>
        <w:numPr>
          <w:ilvl w:val="0"/>
          <w:numId w:val="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Bookman Old Style" w:hAnsi="Bookman Old Style"/>
          <w:b/>
          <w:sz w:val="24"/>
        </w:rPr>
      </w:pPr>
      <w:r w:rsidRPr="00712946">
        <w:rPr>
          <w:rFonts w:ascii="Bookman Old Style" w:hAnsi="Bookman Old Style"/>
          <w:b/>
          <w:sz w:val="24"/>
        </w:rPr>
        <w:t xml:space="preserve">FORMULÁRIO DE INTERPOSIÇÃO </w:t>
      </w:r>
      <w:r w:rsidR="004A0E3A" w:rsidRPr="00712946">
        <w:rPr>
          <w:rFonts w:ascii="Bookman Old Style" w:hAnsi="Bookman Old Style"/>
          <w:b/>
          <w:sz w:val="24"/>
        </w:rPr>
        <w:t xml:space="preserve">DE </w:t>
      </w:r>
      <w:r w:rsidR="00A53ABF" w:rsidRPr="00712946">
        <w:rPr>
          <w:rFonts w:ascii="Bookman Old Style" w:hAnsi="Bookman Old Style"/>
          <w:b/>
          <w:sz w:val="24"/>
        </w:rPr>
        <w:t>RECURSO</w:t>
      </w:r>
      <w:r w:rsidRPr="00712946">
        <w:rPr>
          <w:rFonts w:ascii="Bookman Old Style" w:hAnsi="Bookman Old Style"/>
          <w:b/>
          <w:sz w:val="24"/>
        </w:rPr>
        <w:t xml:space="preserve"> CONTRA</w:t>
      </w:r>
      <w:r w:rsidR="00712946">
        <w:rPr>
          <w:rFonts w:ascii="Bookman Old Style" w:hAnsi="Bookman Old Style"/>
          <w:b/>
          <w:sz w:val="24"/>
        </w:rPr>
        <w:t xml:space="preserve"> O</w:t>
      </w:r>
      <w:r w:rsidRPr="00712946">
        <w:rPr>
          <w:rFonts w:ascii="Bookman Old Style" w:hAnsi="Bookman Old Style"/>
          <w:b/>
          <w:sz w:val="24"/>
        </w:rPr>
        <w:t>:</w:t>
      </w:r>
    </w:p>
    <w:p w:rsidR="00A53ABF" w:rsidRDefault="00A53ABF" w:rsidP="004A0E3A">
      <w:pPr>
        <w:spacing w:after="0" w:line="240" w:lineRule="auto"/>
        <w:ind w:left="142"/>
        <w:jc w:val="center"/>
        <w:rPr>
          <w:rFonts w:ascii="Bookman Old Style" w:hAnsi="Bookman Old Style"/>
          <w:b/>
          <w:sz w:val="24"/>
        </w:rPr>
      </w:pPr>
    </w:p>
    <w:p w:rsidR="00A53ABF" w:rsidRDefault="00ED21F0" w:rsidP="00BA6537">
      <w:pPr>
        <w:spacing w:after="0" w:line="240" w:lineRule="auto"/>
        <w:jc w:val="both"/>
        <w:rPr>
          <w:rFonts w:ascii="Bookman Old Style" w:hAnsi="Bookman Old Style"/>
          <w:b/>
          <w:i/>
          <w:sz w:val="24"/>
        </w:rPr>
      </w:pPr>
      <w:r w:rsidRPr="00DE3308">
        <w:rPr>
          <w:rFonts w:ascii="Bookman Old Style" w:hAnsi="Bookman Old Style"/>
          <w:b/>
          <w:i/>
          <w:sz w:val="24"/>
        </w:rPr>
        <w:t>E</w:t>
      </w:r>
      <w:r w:rsidR="00DE3308" w:rsidRPr="00DE3308">
        <w:rPr>
          <w:rFonts w:ascii="Bookman Old Style" w:hAnsi="Bookman Old Style"/>
          <w:b/>
          <w:i/>
          <w:sz w:val="24"/>
        </w:rPr>
        <w:t>dital n</w:t>
      </w:r>
      <w:r w:rsidRPr="00DE3308">
        <w:rPr>
          <w:rFonts w:ascii="Bookman Old Style" w:hAnsi="Bookman Old Style"/>
          <w:b/>
          <w:i/>
          <w:sz w:val="24"/>
        </w:rPr>
        <w:t xml:space="preserve">º </w:t>
      </w:r>
      <w:r w:rsidR="004B257E">
        <w:rPr>
          <w:rFonts w:ascii="Bookman Old Style" w:hAnsi="Bookman Old Style"/>
          <w:b/>
          <w:i/>
          <w:sz w:val="24"/>
        </w:rPr>
        <w:t>00</w:t>
      </w:r>
      <w:r w:rsidR="00BD6C7A">
        <w:rPr>
          <w:rFonts w:ascii="Bookman Old Style" w:hAnsi="Bookman Old Style"/>
          <w:b/>
          <w:i/>
          <w:sz w:val="24"/>
        </w:rPr>
        <w:t>3</w:t>
      </w:r>
      <w:r w:rsidR="00F911D6" w:rsidRPr="008E6942">
        <w:rPr>
          <w:rFonts w:ascii="Bookman Old Style" w:hAnsi="Bookman Old Style"/>
          <w:b/>
          <w:i/>
          <w:sz w:val="24"/>
        </w:rPr>
        <w:t>/</w:t>
      </w:r>
      <w:r w:rsidR="004B257E">
        <w:rPr>
          <w:rFonts w:ascii="Bookman Old Style" w:hAnsi="Bookman Old Style"/>
          <w:b/>
          <w:i/>
          <w:sz w:val="24"/>
        </w:rPr>
        <w:t>202</w:t>
      </w:r>
      <w:r w:rsidR="00BA6537">
        <w:rPr>
          <w:rFonts w:ascii="Bookman Old Style" w:hAnsi="Bookman Old Style"/>
          <w:b/>
          <w:i/>
          <w:sz w:val="24"/>
        </w:rPr>
        <w:t>6</w:t>
      </w:r>
      <w:r w:rsidRPr="00DE3308">
        <w:rPr>
          <w:rFonts w:ascii="Bookman Old Style" w:hAnsi="Bookman Old Style"/>
          <w:b/>
          <w:i/>
          <w:sz w:val="24"/>
        </w:rPr>
        <w:t xml:space="preserve">/CPSE – </w:t>
      </w:r>
      <w:r w:rsidR="00712946">
        <w:rPr>
          <w:rFonts w:ascii="Bookman Old Style" w:hAnsi="Bookman Old Style"/>
          <w:b/>
          <w:i/>
          <w:sz w:val="24"/>
        </w:rPr>
        <w:t>Que d</w:t>
      </w:r>
      <w:r w:rsidR="00DE3308" w:rsidRPr="00DE3308">
        <w:rPr>
          <w:rFonts w:ascii="Bookman Old Style" w:hAnsi="Bookman Old Style"/>
          <w:b/>
          <w:i/>
          <w:sz w:val="24"/>
        </w:rPr>
        <w:t>ispõe acerca da classificação provisória</w:t>
      </w:r>
      <w:r w:rsidR="00C56601">
        <w:rPr>
          <w:rFonts w:ascii="Bookman Old Style" w:hAnsi="Bookman Old Style"/>
          <w:b/>
          <w:i/>
          <w:sz w:val="24"/>
        </w:rPr>
        <w:t xml:space="preserve"> e análise das vagas reservadas</w:t>
      </w:r>
      <w:r w:rsidR="00DE3308">
        <w:rPr>
          <w:rFonts w:ascii="Bookman Old Style" w:hAnsi="Bookman Old Style"/>
          <w:b/>
          <w:i/>
          <w:sz w:val="24"/>
        </w:rPr>
        <w:t>.</w:t>
      </w:r>
      <w:bookmarkStart w:id="0" w:name="_GoBack"/>
      <w:bookmarkEnd w:id="0"/>
    </w:p>
    <w:p w:rsidR="00BA6537" w:rsidRPr="00DE3308" w:rsidRDefault="00BA6537" w:rsidP="004A0E3A">
      <w:pPr>
        <w:spacing w:after="0" w:line="240" w:lineRule="auto"/>
        <w:ind w:left="142"/>
        <w:jc w:val="both"/>
        <w:rPr>
          <w:rFonts w:ascii="Bookman Old Style" w:hAnsi="Bookman Old Style"/>
          <w:b/>
          <w:i/>
          <w:sz w:val="24"/>
        </w:rPr>
      </w:pPr>
    </w:p>
    <w:tbl>
      <w:tblPr>
        <w:tblStyle w:val="Tabelacomgrade"/>
        <w:tblW w:w="10773" w:type="dxa"/>
        <w:tblInd w:w="108" w:type="dxa"/>
        <w:tblLook w:val="04A0" w:firstRow="1" w:lastRow="0" w:firstColumn="1" w:lastColumn="0" w:noHBand="0" w:noVBand="1"/>
      </w:tblPr>
      <w:tblGrid>
        <w:gridCol w:w="5103"/>
        <w:gridCol w:w="5670"/>
      </w:tblGrid>
      <w:tr w:rsidR="00BA6537" w:rsidTr="00BA6537">
        <w:trPr>
          <w:trHeight w:val="499"/>
        </w:trPr>
        <w:tc>
          <w:tcPr>
            <w:tcW w:w="10773" w:type="dxa"/>
            <w:gridSpan w:val="2"/>
          </w:tcPr>
          <w:p w:rsidR="00BA6537" w:rsidRPr="00FC55EF" w:rsidRDefault="00BA6537" w:rsidP="00320E71">
            <w:pPr>
              <w:jc w:val="both"/>
              <w:rPr>
                <w:rFonts w:ascii="Bookman Old Style" w:hAnsi="Bookman Old Style"/>
                <w:b/>
                <w:u w:val="single"/>
              </w:rPr>
            </w:pPr>
            <w:r w:rsidRPr="00A44913">
              <w:rPr>
                <w:rFonts w:ascii="Bookman Old Style" w:hAnsi="Bookman Old Style"/>
                <w:sz w:val="20"/>
              </w:rPr>
              <w:t xml:space="preserve">Nome </w:t>
            </w:r>
            <w:r>
              <w:rPr>
                <w:rFonts w:ascii="Bookman Old Style" w:hAnsi="Bookman Old Style"/>
                <w:sz w:val="20"/>
              </w:rPr>
              <w:t>completo do candidato</w:t>
            </w:r>
            <w:r w:rsidRPr="00A44913">
              <w:rPr>
                <w:rFonts w:ascii="Bookman Old Style" w:hAnsi="Bookman Old Style"/>
                <w:sz w:val="20"/>
              </w:rPr>
              <w:t>:</w:t>
            </w:r>
          </w:p>
        </w:tc>
      </w:tr>
      <w:tr w:rsidR="00BA6537" w:rsidTr="00BA6537">
        <w:trPr>
          <w:trHeight w:val="421"/>
        </w:trPr>
        <w:tc>
          <w:tcPr>
            <w:tcW w:w="5103" w:type="dxa"/>
          </w:tcPr>
          <w:p w:rsidR="00BA6537" w:rsidRDefault="00BA6537" w:rsidP="00320E71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7913D6">
              <w:rPr>
                <w:rFonts w:ascii="Bookman Old Style" w:hAnsi="Bookman Old Style"/>
                <w:sz w:val="20"/>
                <w:szCs w:val="20"/>
              </w:rPr>
              <w:t>CPF:</w:t>
            </w:r>
          </w:p>
          <w:p w:rsidR="00BA6537" w:rsidRDefault="00BA6537" w:rsidP="00320E71">
            <w:pPr>
              <w:jc w:val="both"/>
              <w:rPr>
                <w:rFonts w:ascii="Bookman Old Style" w:hAnsi="Bookman Old Style"/>
                <w:b/>
                <w:u w:val="single"/>
              </w:rPr>
            </w:pPr>
          </w:p>
        </w:tc>
        <w:tc>
          <w:tcPr>
            <w:tcW w:w="5670" w:type="dxa"/>
          </w:tcPr>
          <w:p w:rsidR="00BA6537" w:rsidRPr="007913D6" w:rsidRDefault="00BA6537" w:rsidP="00320E71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7913D6">
              <w:rPr>
                <w:rFonts w:ascii="Bookman Old Style" w:hAnsi="Bookman Old Style"/>
                <w:sz w:val="20"/>
                <w:szCs w:val="20"/>
              </w:rPr>
              <w:t>RG:</w:t>
            </w:r>
          </w:p>
          <w:p w:rsidR="00BA6537" w:rsidRDefault="00BA6537" w:rsidP="00320E71">
            <w:pPr>
              <w:jc w:val="both"/>
              <w:rPr>
                <w:rFonts w:ascii="Bookman Old Style" w:hAnsi="Bookman Old Style"/>
                <w:b/>
                <w:u w:val="single"/>
              </w:rPr>
            </w:pPr>
          </w:p>
        </w:tc>
      </w:tr>
    </w:tbl>
    <w:p w:rsidR="00BA6537" w:rsidRDefault="00BA6537" w:rsidP="00BA6537">
      <w:pPr>
        <w:spacing w:after="0" w:line="240" w:lineRule="auto"/>
        <w:jc w:val="both"/>
        <w:rPr>
          <w:rFonts w:ascii="Bookman Old Style" w:hAnsi="Bookman Old Style"/>
          <w:b/>
          <w:sz w:val="16"/>
          <w:u w:val="single"/>
        </w:rPr>
      </w:pPr>
    </w:p>
    <w:tbl>
      <w:tblPr>
        <w:tblStyle w:val="Tabelacomgrade"/>
        <w:tblW w:w="10773" w:type="dxa"/>
        <w:tblInd w:w="108" w:type="dxa"/>
        <w:tblLook w:val="04A0" w:firstRow="1" w:lastRow="0" w:firstColumn="1" w:lastColumn="0" w:noHBand="0" w:noVBand="1"/>
      </w:tblPr>
      <w:tblGrid>
        <w:gridCol w:w="5103"/>
        <w:gridCol w:w="5670"/>
      </w:tblGrid>
      <w:tr w:rsidR="00BA6537" w:rsidRPr="007913D6" w:rsidTr="00BA6537">
        <w:trPr>
          <w:trHeight w:val="563"/>
        </w:trPr>
        <w:tc>
          <w:tcPr>
            <w:tcW w:w="5103" w:type="dxa"/>
          </w:tcPr>
          <w:p w:rsidR="00BA6537" w:rsidRPr="007913D6" w:rsidRDefault="00BA6537" w:rsidP="00320E71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Curso:</w:t>
            </w:r>
          </w:p>
        </w:tc>
        <w:tc>
          <w:tcPr>
            <w:tcW w:w="5670" w:type="dxa"/>
          </w:tcPr>
          <w:p w:rsidR="00BA6537" w:rsidRPr="007913D6" w:rsidRDefault="00BA6537" w:rsidP="00320E71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Município de interesse:</w:t>
            </w:r>
          </w:p>
        </w:tc>
      </w:tr>
    </w:tbl>
    <w:p w:rsidR="00923CA7" w:rsidRPr="00633D5B" w:rsidRDefault="00923CA7" w:rsidP="00923CA7">
      <w:pPr>
        <w:spacing w:after="0" w:line="240" w:lineRule="auto"/>
        <w:jc w:val="both"/>
        <w:rPr>
          <w:rFonts w:ascii="Bookman Old Style" w:hAnsi="Bookman Old Style"/>
          <w:sz w:val="16"/>
          <w:u w:val="single"/>
        </w:rPr>
      </w:pPr>
    </w:p>
    <w:tbl>
      <w:tblPr>
        <w:tblStyle w:val="Tabelacomgrade"/>
        <w:tblW w:w="10773" w:type="dxa"/>
        <w:tblInd w:w="108" w:type="dxa"/>
        <w:tblLook w:val="04A0" w:firstRow="1" w:lastRow="0" w:firstColumn="1" w:lastColumn="0" w:noHBand="0" w:noVBand="1"/>
      </w:tblPr>
      <w:tblGrid>
        <w:gridCol w:w="10773"/>
      </w:tblGrid>
      <w:tr w:rsidR="00923CA7" w:rsidRPr="00633D5B" w:rsidTr="00BA6537">
        <w:tc>
          <w:tcPr>
            <w:tcW w:w="10773" w:type="dxa"/>
          </w:tcPr>
          <w:p w:rsidR="00923CA7" w:rsidRPr="00633D5B" w:rsidRDefault="00923CA7" w:rsidP="005C2721">
            <w:pPr>
              <w:jc w:val="both"/>
              <w:rPr>
                <w:rFonts w:ascii="Bookman Old Style" w:hAnsi="Bookman Old Style"/>
                <w:sz w:val="20"/>
              </w:rPr>
            </w:pPr>
            <w:r w:rsidRPr="00633D5B">
              <w:rPr>
                <w:rFonts w:ascii="Bookman Old Style" w:hAnsi="Bookman Old Style"/>
                <w:sz w:val="20"/>
              </w:rPr>
              <w:t>Fundamentação do Recurso:</w:t>
            </w:r>
          </w:p>
          <w:p w:rsidR="00923CA7" w:rsidRPr="00633D5B" w:rsidRDefault="00923CA7" w:rsidP="005C2721">
            <w:pPr>
              <w:jc w:val="both"/>
              <w:rPr>
                <w:rFonts w:ascii="Bookman Old Style" w:hAnsi="Bookman Old Style"/>
                <w:sz w:val="18"/>
                <w:u w:val="single"/>
              </w:rPr>
            </w:pPr>
          </w:p>
          <w:p w:rsidR="00923CA7" w:rsidRPr="00633D5B" w:rsidRDefault="00923CA7" w:rsidP="005C2721">
            <w:pPr>
              <w:jc w:val="both"/>
              <w:rPr>
                <w:rFonts w:ascii="Bookman Old Style" w:hAnsi="Bookman Old Style"/>
                <w:sz w:val="18"/>
                <w:u w:val="single"/>
              </w:rPr>
            </w:pPr>
          </w:p>
          <w:p w:rsidR="00923CA7" w:rsidRPr="00633D5B" w:rsidRDefault="00923CA7" w:rsidP="005C2721">
            <w:pPr>
              <w:jc w:val="both"/>
              <w:rPr>
                <w:rFonts w:ascii="Bookman Old Style" w:hAnsi="Bookman Old Style"/>
                <w:sz w:val="18"/>
                <w:u w:val="single"/>
              </w:rPr>
            </w:pPr>
          </w:p>
          <w:p w:rsidR="00923CA7" w:rsidRDefault="00923CA7" w:rsidP="005C2721">
            <w:pPr>
              <w:jc w:val="both"/>
              <w:rPr>
                <w:rFonts w:ascii="Bookman Old Style" w:hAnsi="Bookman Old Style"/>
                <w:sz w:val="18"/>
                <w:u w:val="single"/>
              </w:rPr>
            </w:pPr>
          </w:p>
          <w:p w:rsidR="00C56601" w:rsidRPr="00633D5B" w:rsidRDefault="00C56601" w:rsidP="005C2721">
            <w:pPr>
              <w:jc w:val="both"/>
              <w:rPr>
                <w:rFonts w:ascii="Bookman Old Style" w:hAnsi="Bookman Old Style"/>
                <w:sz w:val="18"/>
                <w:u w:val="single"/>
              </w:rPr>
            </w:pPr>
          </w:p>
          <w:p w:rsidR="00923CA7" w:rsidRPr="00633D5B" w:rsidRDefault="00923CA7" w:rsidP="005C2721">
            <w:pPr>
              <w:jc w:val="both"/>
              <w:rPr>
                <w:rFonts w:ascii="Bookman Old Style" w:hAnsi="Bookman Old Style"/>
                <w:sz w:val="18"/>
                <w:u w:val="single"/>
              </w:rPr>
            </w:pPr>
          </w:p>
          <w:p w:rsidR="00923CA7" w:rsidRPr="00633D5B" w:rsidRDefault="00923CA7" w:rsidP="005C2721">
            <w:pPr>
              <w:jc w:val="both"/>
              <w:rPr>
                <w:rFonts w:ascii="Bookman Old Style" w:hAnsi="Bookman Old Style"/>
                <w:sz w:val="18"/>
                <w:u w:val="single"/>
              </w:rPr>
            </w:pPr>
          </w:p>
          <w:p w:rsidR="00923CA7" w:rsidRPr="00633D5B" w:rsidRDefault="00923CA7" w:rsidP="005C2721">
            <w:pPr>
              <w:jc w:val="both"/>
              <w:rPr>
                <w:rFonts w:ascii="Bookman Old Style" w:hAnsi="Bookman Old Style"/>
                <w:sz w:val="18"/>
                <w:u w:val="single"/>
              </w:rPr>
            </w:pPr>
          </w:p>
          <w:p w:rsidR="00923CA7" w:rsidRPr="00633D5B" w:rsidRDefault="00923CA7" w:rsidP="005C2721">
            <w:pPr>
              <w:jc w:val="both"/>
              <w:rPr>
                <w:rFonts w:ascii="Bookman Old Style" w:hAnsi="Bookman Old Style"/>
                <w:sz w:val="18"/>
                <w:u w:val="single"/>
              </w:rPr>
            </w:pPr>
          </w:p>
          <w:p w:rsidR="00923CA7" w:rsidRPr="00633D5B" w:rsidRDefault="00923CA7" w:rsidP="005C2721">
            <w:pPr>
              <w:jc w:val="both"/>
              <w:rPr>
                <w:rFonts w:ascii="Bookman Old Style" w:hAnsi="Bookman Old Style"/>
                <w:sz w:val="18"/>
                <w:u w:val="single"/>
              </w:rPr>
            </w:pPr>
          </w:p>
          <w:p w:rsidR="00923CA7" w:rsidRPr="00633D5B" w:rsidRDefault="00923CA7" w:rsidP="005C2721">
            <w:pPr>
              <w:jc w:val="both"/>
              <w:rPr>
                <w:rFonts w:ascii="Bookman Old Style" w:hAnsi="Bookman Old Style"/>
                <w:sz w:val="18"/>
                <w:u w:val="single"/>
              </w:rPr>
            </w:pPr>
          </w:p>
          <w:p w:rsidR="00923CA7" w:rsidRPr="00633D5B" w:rsidRDefault="00923CA7" w:rsidP="005C2721">
            <w:pPr>
              <w:jc w:val="both"/>
              <w:rPr>
                <w:rFonts w:ascii="Bookman Old Style" w:hAnsi="Bookman Old Style"/>
                <w:sz w:val="18"/>
                <w:u w:val="single"/>
              </w:rPr>
            </w:pPr>
          </w:p>
          <w:p w:rsidR="00923CA7" w:rsidRPr="00633D5B" w:rsidRDefault="00923CA7" w:rsidP="005C2721">
            <w:pPr>
              <w:jc w:val="both"/>
              <w:rPr>
                <w:rFonts w:ascii="Bookman Old Style" w:hAnsi="Bookman Old Style"/>
                <w:sz w:val="18"/>
                <w:u w:val="single"/>
              </w:rPr>
            </w:pPr>
          </w:p>
          <w:p w:rsidR="00923CA7" w:rsidRPr="00633D5B" w:rsidRDefault="00923CA7" w:rsidP="005C2721">
            <w:pPr>
              <w:jc w:val="both"/>
              <w:rPr>
                <w:rFonts w:ascii="Bookman Old Style" w:hAnsi="Bookman Old Style"/>
                <w:sz w:val="18"/>
                <w:u w:val="single"/>
              </w:rPr>
            </w:pPr>
          </w:p>
          <w:p w:rsidR="00923CA7" w:rsidRPr="00633D5B" w:rsidRDefault="00923CA7" w:rsidP="005C2721">
            <w:pPr>
              <w:jc w:val="both"/>
              <w:rPr>
                <w:rFonts w:ascii="Bookman Old Style" w:hAnsi="Bookman Old Style"/>
                <w:sz w:val="18"/>
                <w:u w:val="single"/>
              </w:rPr>
            </w:pPr>
          </w:p>
          <w:p w:rsidR="00923CA7" w:rsidRPr="00633D5B" w:rsidRDefault="00923CA7" w:rsidP="005C2721">
            <w:pPr>
              <w:jc w:val="both"/>
              <w:rPr>
                <w:rFonts w:ascii="Bookman Old Style" w:hAnsi="Bookman Old Style"/>
                <w:sz w:val="18"/>
                <w:u w:val="single"/>
              </w:rPr>
            </w:pPr>
          </w:p>
          <w:p w:rsidR="00923CA7" w:rsidRPr="00633D5B" w:rsidRDefault="00923CA7" w:rsidP="005C2721">
            <w:pPr>
              <w:jc w:val="both"/>
              <w:rPr>
                <w:rFonts w:ascii="Bookman Old Style" w:hAnsi="Bookman Old Style"/>
                <w:sz w:val="18"/>
                <w:u w:val="single"/>
              </w:rPr>
            </w:pPr>
          </w:p>
          <w:p w:rsidR="00923CA7" w:rsidRPr="00633D5B" w:rsidRDefault="00923CA7" w:rsidP="005C2721">
            <w:pPr>
              <w:jc w:val="both"/>
              <w:rPr>
                <w:rFonts w:ascii="Bookman Old Style" w:hAnsi="Bookman Old Style"/>
                <w:sz w:val="18"/>
                <w:u w:val="single"/>
              </w:rPr>
            </w:pPr>
          </w:p>
          <w:p w:rsidR="00923CA7" w:rsidRDefault="00923CA7" w:rsidP="005C2721">
            <w:pPr>
              <w:jc w:val="both"/>
              <w:rPr>
                <w:rFonts w:ascii="Bookman Old Style" w:hAnsi="Bookman Old Style"/>
                <w:sz w:val="18"/>
                <w:u w:val="single"/>
              </w:rPr>
            </w:pPr>
          </w:p>
          <w:p w:rsidR="00633D5B" w:rsidRDefault="00633D5B" w:rsidP="005C2721">
            <w:pPr>
              <w:jc w:val="both"/>
              <w:rPr>
                <w:rFonts w:ascii="Bookman Old Style" w:hAnsi="Bookman Old Style"/>
                <w:sz w:val="18"/>
                <w:u w:val="single"/>
              </w:rPr>
            </w:pPr>
          </w:p>
          <w:p w:rsidR="00633D5B" w:rsidRDefault="00633D5B" w:rsidP="005C2721">
            <w:pPr>
              <w:jc w:val="both"/>
              <w:rPr>
                <w:rFonts w:ascii="Bookman Old Style" w:hAnsi="Bookman Old Style"/>
                <w:sz w:val="18"/>
                <w:u w:val="single"/>
              </w:rPr>
            </w:pPr>
          </w:p>
          <w:p w:rsidR="00633D5B" w:rsidRDefault="00633D5B" w:rsidP="005C2721">
            <w:pPr>
              <w:jc w:val="both"/>
              <w:rPr>
                <w:rFonts w:ascii="Bookman Old Style" w:hAnsi="Bookman Old Style"/>
                <w:sz w:val="18"/>
                <w:u w:val="single"/>
              </w:rPr>
            </w:pPr>
          </w:p>
          <w:p w:rsidR="00633D5B" w:rsidRDefault="00633D5B" w:rsidP="005C2721">
            <w:pPr>
              <w:jc w:val="both"/>
              <w:rPr>
                <w:rFonts w:ascii="Bookman Old Style" w:hAnsi="Bookman Old Style"/>
                <w:sz w:val="18"/>
                <w:u w:val="single"/>
              </w:rPr>
            </w:pPr>
          </w:p>
          <w:p w:rsidR="00BA6537" w:rsidRDefault="00BA6537" w:rsidP="005C2721">
            <w:pPr>
              <w:jc w:val="both"/>
              <w:rPr>
                <w:rFonts w:ascii="Bookman Old Style" w:hAnsi="Bookman Old Style"/>
                <w:sz w:val="18"/>
                <w:u w:val="single"/>
              </w:rPr>
            </w:pPr>
          </w:p>
          <w:p w:rsidR="00BA6537" w:rsidRDefault="00BA6537" w:rsidP="005C2721">
            <w:pPr>
              <w:jc w:val="both"/>
              <w:rPr>
                <w:rFonts w:ascii="Bookman Old Style" w:hAnsi="Bookman Old Style"/>
                <w:sz w:val="18"/>
                <w:u w:val="single"/>
              </w:rPr>
            </w:pPr>
          </w:p>
          <w:p w:rsidR="00BA6537" w:rsidRDefault="00BA6537" w:rsidP="005C2721">
            <w:pPr>
              <w:jc w:val="both"/>
              <w:rPr>
                <w:rFonts w:ascii="Bookman Old Style" w:hAnsi="Bookman Old Style"/>
                <w:sz w:val="18"/>
                <w:u w:val="single"/>
              </w:rPr>
            </w:pPr>
          </w:p>
          <w:p w:rsidR="00633D5B" w:rsidRPr="00633D5B" w:rsidRDefault="00633D5B" w:rsidP="005C2721">
            <w:pPr>
              <w:jc w:val="both"/>
              <w:rPr>
                <w:rFonts w:ascii="Bookman Old Style" w:hAnsi="Bookman Old Style"/>
                <w:sz w:val="18"/>
                <w:u w:val="single"/>
              </w:rPr>
            </w:pPr>
          </w:p>
          <w:p w:rsidR="00923CA7" w:rsidRPr="00633D5B" w:rsidRDefault="00923CA7" w:rsidP="005C2721">
            <w:pPr>
              <w:jc w:val="both"/>
              <w:rPr>
                <w:rFonts w:ascii="Bookman Old Style" w:hAnsi="Bookman Old Style"/>
                <w:sz w:val="18"/>
                <w:u w:val="single"/>
              </w:rPr>
            </w:pPr>
          </w:p>
          <w:p w:rsidR="00923CA7" w:rsidRPr="00633D5B" w:rsidRDefault="00923CA7" w:rsidP="005C2721">
            <w:pPr>
              <w:jc w:val="both"/>
              <w:rPr>
                <w:rFonts w:ascii="Bookman Old Style" w:hAnsi="Bookman Old Style"/>
                <w:sz w:val="18"/>
                <w:u w:val="single"/>
              </w:rPr>
            </w:pPr>
          </w:p>
        </w:tc>
      </w:tr>
      <w:tr w:rsidR="00923CA7" w:rsidTr="00BA6537">
        <w:trPr>
          <w:trHeight w:val="1034"/>
        </w:trPr>
        <w:tc>
          <w:tcPr>
            <w:tcW w:w="10773" w:type="dxa"/>
          </w:tcPr>
          <w:p w:rsidR="00923CA7" w:rsidRDefault="00923CA7" w:rsidP="005C2721">
            <w:pPr>
              <w:jc w:val="both"/>
              <w:rPr>
                <w:rFonts w:ascii="Bookman Old Style" w:hAnsi="Bookman Old Style"/>
                <w:sz w:val="20"/>
              </w:rPr>
            </w:pPr>
          </w:p>
          <w:p w:rsidR="00923CA7" w:rsidRDefault="00923CA7" w:rsidP="005C2721">
            <w:pPr>
              <w:jc w:val="both"/>
              <w:rPr>
                <w:rFonts w:ascii="Bookman Old Style" w:hAnsi="Bookman Old Style"/>
                <w:sz w:val="20"/>
              </w:rPr>
            </w:pPr>
            <w:r>
              <w:rPr>
                <w:rFonts w:ascii="Bookman Old Style" w:hAnsi="Bookman Old Style"/>
                <w:sz w:val="20"/>
              </w:rPr>
              <w:t>Data ____</w:t>
            </w:r>
            <w:r w:rsidR="008E6942">
              <w:rPr>
                <w:rFonts w:ascii="Bookman Old Style" w:hAnsi="Bookman Old Style"/>
                <w:sz w:val="20"/>
              </w:rPr>
              <w:t>___</w:t>
            </w:r>
            <w:r>
              <w:rPr>
                <w:rFonts w:ascii="Bookman Old Style" w:hAnsi="Bookman Old Style"/>
                <w:sz w:val="20"/>
              </w:rPr>
              <w:t>___/__________/_________</w:t>
            </w:r>
          </w:p>
          <w:p w:rsidR="00923CA7" w:rsidRDefault="00923CA7" w:rsidP="005C2721">
            <w:pPr>
              <w:jc w:val="both"/>
              <w:rPr>
                <w:rFonts w:ascii="Bookman Old Style" w:hAnsi="Bookman Old Style"/>
                <w:sz w:val="20"/>
              </w:rPr>
            </w:pPr>
          </w:p>
          <w:p w:rsidR="00923CA7" w:rsidRDefault="00923CA7" w:rsidP="005C2721">
            <w:pPr>
              <w:jc w:val="both"/>
              <w:rPr>
                <w:rFonts w:ascii="Bookman Old Style" w:hAnsi="Bookman Old Style"/>
                <w:sz w:val="20"/>
              </w:rPr>
            </w:pPr>
            <w:r>
              <w:rPr>
                <w:rFonts w:ascii="Bookman Old Style" w:hAnsi="Bookman Old Style"/>
                <w:sz w:val="20"/>
              </w:rPr>
              <w:t>Assinatura</w:t>
            </w:r>
            <w:r w:rsidR="00633D5B">
              <w:rPr>
                <w:rFonts w:ascii="Bookman Old Style" w:hAnsi="Bookman Old Style"/>
                <w:sz w:val="20"/>
              </w:rPr>
              <w:t xml:space="preserve"> do candidato</w:t>
            </w:r>
            <w:r>
              <w:rPr>
                <w:rFonts w:ascii="Bookman Old Style" w:hAnsi="Bookman Old Style"/>
                <w:sz w:val="20"/>
              </w:rPr>
              <w:t xml:space="preserve">: </w:t>
            </w:r>
          </w:p>
          <w:p w:rsidR="00F911D6" w:rsidRDefault="00F911D6" w:rsidP="005C2721">
            <w:pPr>
              <w:jc w:val="both"/>
              <w:rPr>
                <w:rFonts w:ascii="Bookman Old Style" w:hAnsi="Bookman Old Style"/>
                <w:sz w:val="20"/>
              </w:rPr>
            </w:pPr>
          </w:p>
          <w:p w:rsidR="00923CA7" w:rsidRPr="007913D6" w:rsidRDefault="00923CA7" w:rsidP="005C2721">
            <w:pPr>
              <w:jc w:val="both"/>
              <w:rPr>
                <w:rFonts w:ascii="Bookman Old Style" w:hAnsi="Bookman Old Style"/>
                <w:sz w:val="20"/>
              </w:rPr>
            </w:pPr>
          </w:p>
        </w:tc>
      </w:tr>
    </w:tbl>
    <w:p w:rsidR="008E6942" w:rsidRPr="008E6942" w:rsidRDefault="008E6942" w:rsidP="00BA6537">
      <w:pPr>
        <w:spacing w:after="0" w:line="240" w:lineRule="auto"/>
        <w:jc w:val="both"/>
        <w:rPr>
          <w:rFonts w:ascii="Bookman Old Style" w:hAnsi="Bookman Old Style"/>
          <w:i/>
          <w:sz w:val="18"/>
        </w:rPr>
      </w:pPr>
      <w:r w:rsidRPr="008E6942">
        <w:rPr>
          <w:rFonts w:ascii="Bookman Old Style" w:hAnsi="Bookman Old Style"/>
          <w:i/>
          <w:sz w:val="18"/>
        </w:rPr>
        <w:t>Obs.: Anexar a este formulário a documentação necessária para fundamentá-lo.</w:t>
      </w:r>
    </w:p>
    <w:p w:rsidR="00923CA7" w:rsidRDefault="00923CA7" w:rsidP="00923CA7">
      <w:pPr>
        <w:spacing w:after="0" w:line="240" w:lineRule="auto"/>
        <w:jc w:val="both"/>
        <w:rPr>
          <w:rFonts w:ascii="Bookman Old Style" w:hAnsi="Bookman Old Style"/>
          <w:b/>
          <w:sz w:val="18"/>
          <w:u w:val="single"/>
        </w:rPr>
      </w:pPr>
    </w:p>
    <w:tbl>
      <w:tblPr>
        <w:tblStyle w:val="Tabelacomgrade"/>
        <w:tblW w:w="10773" w:type="dxa"/>
        <w:tblInd w:w="108" w:type="dxa"/>
        <w:tblLook w:val="04A0" w:firstRow="1" w:lastRow="0" w:firstColumn="1" w:lastColumn="0" w:noHBand="0" w:noVBand="1"/>
      </w:tblPr>
      <w:tblGrid>
        <w:gridCol w:w="10773"/>
      </w:tblGrid>
      <w:tr w:rsidR="00923CA7" w:rsidTr="00BA6537">
        <w:trPr>
          <w:trHeight w:val="1315"/>
        </w:trPr>
        <w:tc>
          <w:tcPr>
            <w:tcW w:w="10773" w:type="dxa"/>
          </w:tcPr>
          <w:p w:rsidR="00923CA7" w:rsidRDefault="00923CA7" w:rsidP="005C2721">
            <w:pPr>
              <w:rPr>
                <w:rFonts w:ascii="Bookman Old Style" w:hAnsi="Bookman Old Style"/>
                <w:sz w:val="20"/>
              </w:rPr>
            </w:pPr>
          </w:p>
          <w:p w:rsidR="00923CA7" w:rsidRPr="00B10DF5" w:rsidRDefault="00923CA7" w:rsidP="005C2721">
            <w:pPr>
              <w:rPr>
                <w:rFonts w:ascii="Bookman Old Style" w:hAnsi="Bookman Old Style"/>
                <w:sz w:val="20"/>
              </w:rPr>
            </w:pPr>
            <w:r w:rsidRPr="00B10DF5">
              <w:rPr>
                <w:rFonts w:ascii="Bookman Old Style" w:hAnsi="Bookman Old Style"/>
                <w:sz w:val="20"/>
              </w:rPr>
              <w:t xml:space="preserve">Decisão da Comissão de Processo Seletivo:         </w:t>
            </w:r>
            <w:proofErr w:type="gramStart"/>
            <w:r w:rsidRPr="00B10DF5">
              <w:rPr>
                <w:rFonts w:ascii="Bookman Old Style" w:hAnsi="Bookman Old Style"/>
                <w:sz w:val="20"/>
              </w:rPr>
              <w:t xml:space="preserve">(     </w:t>
            </w:r>
            <w:r>
              <w:rPr>
                <w:rFonts w:ascii="Bookman Old Style" w:hAnsi="Bookman Old Style"/>
                <w:sz w:val="20"/>
              </w:rPr>
              <w:t xml:space="preserve">    </w:t>
            </w:r>
            <w:proofErr w:type="gramEnd"/>
            <w:r w:rsidRPr="00B10DF5">
              <w:rPr>
                <w:rFonts w:ascii="Bookman Old Style" w:hAnsi="Bookman Old Style"/>
                <w:sz w:val="20"/>
              </w:rPr>
              <w:t xml:space="preserve">) Deferido              (     </w:t>
            </w:r>
            <w:r>
              <w:rPr>
                <w:rFonts w:ascii="Bookman Old Style" w:hAnsi="Bookman Old Style"/>
                <w:sz w:val="20"/>
              </w:rPr>
              <w:t xml:space="preserve">    </w:t>
            </w:r>
            <w:r w:rsidRPr="00B10DF5">
              <w:rPr>
                <w:rFonts w:ascii="Bookman Old Style" w:hAnsi="Bookman Old Style"/>
                <w:sz w:val="20"/>
              </w:rPr>
              <w:t>) Indeferido</w:t>
            </w:r>
          </w:p>
          <w:p w:rsidR="00923CA7" w:rsidRPr="00B10DF5" w:rsidRDefault="00923CA7" w:rsidP="005C2721">
            <w:pPr>
              <w:rPr>
                <w:rFonts w:ascii="Bookman Old Style" w:hAnsi="Bookman Old Style"/>
                <w:sz w:val="20"/>
              </w:rPr>
            </w:pPr>
          </w:p>
          <w:p w:rsidR="00923CA7" w:rsidRDefault="00923CA7" w:rsidP="005C2721">
            <w:pPr>
              <w:rPr>
                <w:rFonts w:ascii="Bookman Old Style" w:hAnsi="Bookman Old Style"/>
                <w:sz w:val="20"/>
              </w:rPr>
            </w:pPr>
            <w:r w:rsidRPr="00B10DF5">
              <w:rPr>
                <w:rFonts w:ascii="Bookman Old Style" w:hAnsi="Bookman Old Style"/>
                <w:sz w:val="20"/>
              </w:rPr>
              <w:t>Obs.</w:t>
            </w:r>
          </w:p>
          <w:p w:rsidR="00923CA7" w:rsidRDefault="00923CA7" w:rsidP="005C2721">
            <w:pPr>
              <w:rPr>
                <w:rFonts w:ascii="Bookman Old Style" w:hAnsi="Bookman Old Style"/>
                <w:sz w:val="18"/>
              </w:rPr>
            </w:pPr>
          </w:p>
        </w:tc>
      </w:tr>
    </w:tbl>
    <w:p w:rsidR="00633D5B" w:rsidRPr="008E6942" w:rsidRDefault="00633D5B" w:rsidP="008E6942">
      <w:pPr>
        <w:spacing w:after="0" w:line="240" w:lineRule="auto"/>
        <w:jc w:val="both"/>
        <w:rPr>
          <w:rFonts w:ascii="Bookman Old Style" w:hAnsi="Bookman Old Style"/>
          <w:i/>
          <w:sz w:val="18"/>
        </w:rPr>
      </w:pPr>
    </w:p>
    <w:sectPr w:rsidR="00633D5B" w:rsidRPr="008E6942" w:rsidSect="008E6942">
      <w:pgSz w:w="11906" w:h="16838"/>
      <w:pgMar w:top="567" w:right="707" w:bottom="142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530DBD"/>
    <w:multiLevelType w:val="hybridMultilevel"/>
    <w:tmpl w:val="700AB6B8"/>
    <w:lvl w:ilvl="0" w:tplc="0416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>
    <w:nsid w:val="259635B2"/>
    <w:multiLevelType w:val="hybridMultilevel"/>
    <w:tmpl w:val="79EA6DD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7662F09"/>
    <w:multiLevelType w:val="hybridMultilevel"/>
    <w:tmpl w:val="69B4B29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2934"/>
    <w:rsid w:val="0003724E"/>
    <w:rsid w:val="0004696C"/>
    <w:rsid w:val="00063F64"/>
    <w:rsid w:val="00151004"/>
    <w:rsid w:val="00155E17"/>
    <w:rsid w:val="001939D1"/>
    <w:rsid w:val="001C620F"/>
    <w:rsid w:val="001F4363"/>
    <w:rsid w:val="00207512"/>
    <w:rsid w:val="00224D2E"/>
    <w:rsid w:val="0024695A"/>
    <w:rsid w:val="00256E4B"/>
    <w:rsid w:val="002705AF"/>
    <w:rsid w:val="00271ED3"/>
    <w:rsid w:val="00316402"/>
    <w:rsid w:val="003C088E"/>
    <w:rsid w:val="003D0D2C"/>
    <w:rsid w:val="003D5050"/>
    <w:rsid w:val="003D57BF"/>
    <w:rsid w:val="003F3C39"/>
    <w:rsid w:val="003F76AE"/>
    <w:rsid w:val="00441E5D"/>
    <w:rsid w:val="004939B9"/>
    <w:rsid w:val="004A0E3A"/>
    <w:rsid w:val="004A2A89"/>
    <w:rsid w:val="004B257E"/>
    <w:rsid w:val="00510114"/>
    <w:rsid w:val="005575C7"/>
    <w:rsid w:val="00580295"/>
    <w:rsid w:val="005D6312"/>
    <w:rsid w:val="00633D5B"/>
    <w:rsid w:val="00651BAA"/>
    <w:rsid w:val="006671B2"/>
    <w:rsid w:val="006F4E1D"/>
    <w:rsid w:val="00712946"/>
    <w:rsid w:val="00802FC9"/>
    <w:rsid w:val="00875017"/>
    <w:rsid w:val="00891886"/>
    <w:rsid w:val="008D0588"/>
    <w:rsid w:val="008E6942"/>
    <w:rsid w:val="008F5E4F"/>
    <w:rsid w:val="00923CA7"/>
    <w:rsid w:val="00982A55"/>
    <w:rsid w:val="009A23C4"/>
    <w:rsid w:val="009A2934"/>
    <w:rsid w:val="009B653E"/>
    <w:rsid w:val="009D48EC"/>
    <w:rsid w:val="00A41ABD"/>
    <w:rsid w:val="00A44913"/>
    <w:rsid w:val="00A53ABF"/>
    <w:rsid w:val="00A57E16"/>
    <w:rsid w:val="00A844B5"/>
    <w:rsid w:val="00A971FF"/>
    <w:rsid w:val="00B01144"/>
    <w:rsid w:val="00B0118B"/>
    <w:rsid w:val="00B03AA6"/>
    <w:rsid w:val="00BA6537"/>
    <w:rsid w:val="00BD6C7A"/>
    <w:rsid w:val="00BE62C9"/>
    <w:rsid w:val="00C02129"/>
    <w:rsid w:val="00C33BD7"/>
    <w:rsid w:val="00C56601"/>
    <w:rsid w:val="00C670FA"/>
    <w:rsid w:val="00CD071C"/>
    <w:rsid w:val="00CE4CE7"/>
    <w:rsid w:val="00D4117C"/>
    <w:rsid w:val="00D46201"/>
    <w:rsid w:val="00DA02CA"/>
    <w:rsid w:val="00DA0DA1"/>
    <w:rsid w:val="00DE3308"/>
    <w:rsid w:val="00E56FBD"/>
    <w:rsid w:val="00E61619"/>
    <w:rsid w:val="00E817E2"/>
    <w:rsid w:val="00ED21F0"/>
    <w:rsid w:val="00EE6065"/>
    <w:rsid w:val="00EF4E04"/>
    <w:rsid w:val="00F15BB1"/>
    <w:rsid w:val="00F54524"/>
    <w:rsid w:val="00F86F99"/>
    <w:rsid w:val="00F911D6"/>
    <w:rsid w:val="00FF2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9A29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A2934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E56FB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grafodaLista">
    <w:name w:val="List Paragraph"/>
    <w:basedOn w:val="Normal"/>
    <w:uiPriority w:val="34"/>
    <w:qFormat/>
    <w:rsid w:val="00E56FB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9A29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A2934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E56FB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grafodaLista">
    <w:name w:val="List Paragraph"/>
    <w:basedOn w:val="Normal"/>
    <w:uiPriority w:val="34"/>
    <w:qFormat/>
    <w:rsid w:val="00E56F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image" Target="media/image10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Defensor</dc:creator>
  <cp:lastModifiedBy>Luana Priscila Bezerra de Sa</cp:lastModifiedBy>
  <cp:revision>2</cp:revision>
  <cp:lastPrinted>2017-03-20T15:41:00Z</cp:lastPrinted>
  <dcterms:created xsi:type="dcterms:W3CDTF">2026-05-04T10:59:00Z</dcterms:created>
  <dcterms:modified xsi:type="dcterms:W3CDTF">2026-05-04T10:59:00Z</dcterms:modified>
</cp:coreProperties>
</file>